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de travaux d’atelier (H/F/X) – Athénée royal Thomas Edison Mouscron (ARTEM)</w:t>
      </w:r>
    </w:p>
    <w:p>
      <w:pPr>
        <w:ind w:left="-567"/>
        <w:jc w:val="center"/>
        <w:rPr>
          <w:b/>
          <w:sz w:val="22"/>
          <w:szCs w:val="22"/>
          <w:u w:val="single"/>
        </w:rPr>
      </w:pPr>
      <w:r>
        <w:rPr>
          <w:b/>
          <w:sz w:val="22"/>
          <w:szCs w:val="22"/>
          <w:u w:val="single"/>
        </w:rPr>
        <w:t>Référence : WBE CTA 2021 006</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sera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sz w:val="22"/>
          <w:szCs w:val="22"/>
        </w:rPr>
      </w:pPr>
      <w:r>
        <w:rPr>
          <w:sz w:val="22"/>
          <w:szCs w:val="22"/>
        </w:rPr>
        <w:t xml:space="preserve">Ce document est un formulaire, veillez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vous disposez de </w:t>
      </w:r>
      <w:r>
        <w:rPr>
          <w:sz w:val="22"/>
          <w:szCs w:val="22"/>
          <w:u w:val="single"/>
        </w:rPr>
        <w:t>1000 caractères par réponse</w:t>
      </w:r>
      <w:r>
        <w:rPr>
          <w:sz w:val="22"/>
          <w:szCs w:val="22"/>
        </w:rPr>
        <w:t xml:space="preserve">. </w:t>
      </w:r>
    </w:p>
    <w:p>
      <w:pPr>
        <w:pStyle w:val="Paragraphedeliste"/>
        <w:jc w:val="both"/>
        <w:rPr>
          <w:sz w:val="22"/>
          <w:szCs w:val="22"/>
        </w:rPr>
      </w:pPr>
    </w:p>
    <w:p>
      <w:pPr>
        <w:pStyle w:val="Paragraphedeliste"/>
        <w:numPr>
          <w:ilvl w:val="0"/>
          <w:numId w:val="6"/>
        </w:numPr>
        <w:jc w:val="both"/>
        <w:rPr>
          <w:sz w:val="22"/>
          <w:szCs w:val="22"/>
        </w:rPr>
      </w:pPr>
      <w:r>
        <w:rPr>
          <w:sz w:val="22"/>
          <w:szCs w:val="22"/>
        </w:rPr>
        <w:t xml:space="preserve">Afin d'assurer une équité de traitement entre chaque analyse de formulaire, il est impératif de suivre la consigne annoncée en respectant le nombre maximum de caractères. Dans le cas d'un non-respect de cette consigne, seuls les </w:t>
      </w:r>
      <w:r>
        <w:rPr>
          <w:sz w:val="22"/>
          <w:szCs w:val="22"/>
          <w:u w:val="single"/>
        </w:rPr>
        <w:t>1000 premiers caractères seront pris en compte</w:t>
      </w:r>
      <w:r>
        <w:rPr>
          <w:sz w:val="22"/>
          <w:szCs w:val="22"/>
        </w:rPr>
        <w:t xml:space="preserve">.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donc demandé de bien motiver vos réponses, d’éviter les abréviations et d’être compréhensible par tous.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r>
        <w:rPr>
          <w:rStyle w:val="Lienhypertexte"/>
        </w:rPr>
        <w:t>https://www.w-b-e.be/jobs-carriere/evolution-de-carriere/emplois-vacants/</w:t>
      </w:r>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Attributions</w:t>
      </w:r>
    </w:p>
    <w:p>
      <w:pPr>
        <w:pStyle w:val="Paragraphedeliste"/>
        <w:ind w:left="0"/>
        <w:jc w:val="both"/>
        <w:rPr>
          <w:sz w:val="22"/>
        </w:rPr>
      </w:pPr>
      <w:r>
        <w:rPr>
          <w:sz w:val="22"/>
        </w:rPr>
        <w:t xml:space="preserve">Détaillez vos connaissances / compétences utiles à la fonction de Chef de travaux d’atelier (H/F/X) pour l’établissement ARTEM telle que détaillée dans l’appel à candidatures. </w:t>
      </w:r>
    </w:p>
    <w:p>
      <w:pPr>
        <w:jc w:val="both"/>
        <w:rPr>
          <w:sz w:val="22"/>
        </w:rPr>
      </w:pPr>
      <w:r>
        <w:rPr>
          <w:sz w:val="22"/>
        </w:rPr>
        <w:br/>
      </w:r>
    </w:p>
    <w:p>
      <w:pPr>
        <w:jc w:val="both"/>
        <w:rPr>
          <w:b/>
        </w:rPr>
      </w:pPr>
      <w:r>
        <w:rPr>
          <w:b/>
          <w:sz w:val="22"/>
        </w:rPr>
        <w:t xml:space="preserve">1) Décrivez une expérience professionnelle vécue au cours de votre carrière dans l’enseignement où vous avez incarné le rôle d’un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 xml:space="preserve">2) Décrivez une expérience professionnelle vécue au cours de votre carrière dans l’enseignement où vous avez eu un rôle clé dans la réalisation de projet(s) pédagogique(s) ? Expliquez la situation, votre fonctionnement, les actions menées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jc w:val="both"/>
        <w:rPr>
          <w:b/>
          <w:sz w:val="22"/>
        </w:rPr>
      </w:pPr>
      <w:r>
        <w:rPr>
          <w:b/>
          <w:sz w:val="22"/>
        </w:rPr>
        <w:t xml:space="preserve">3) Une de vos responsabilités en tant que Chef de travaux d’atelier (H/F/X) est la gestion des relations internes (membres du personnel, parents et élèves). Quelles seraient les actions que vous mettriez en place afin de répondre aux besoins de l’ARTEM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jc w:val="both"/>
        <w:rPr>
          <w:b/>
          <w:sz w:val="22"/>
        </w:rPr>
      </w:pPr>
      <w:r>
        <w:rPr>
          <w:b/>
          <w:sz w:val="22"/>
        </w:rPr>
        <w:t xml:space="preserve">4) Une autre de vos responsabilités en tant que Chef de travaux d’atelier (H/F/X) est la gestion des relations externes (entreprises, centre de compétences, …). Quelles seraient les actions que vous mettriez en place afin de répondre aux besoins de l’ARTEM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 de travaux d’atelier (H/F/X).</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 de travaux d’atelier (H/F/X)</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3.1 Prise de fonction </w:t>
      </w:r>
    </w:p>
    <w:p>
      <w:pPr>
        <w:rPr>
          <w:sz w:val="22"/>
        </w:rPr>
      </w:pPr>
      <w:r>
        <w:rPr>
          <w:sz w:val="22"/>
        </w:rPr>
        <w:t>Motivez votre intérêt pour la fonction et décrivez la manière dont vous envisagez votre prise de responsabilité par rapport à la dite fonction.</w:t>
      </w:r>
    </w:p>
    <w:p>
      <w:pPr>
        <w:jc w:val="both"/>
        <w:rPr>
          <w:b/>
          <w:sz w:val="22"/>
          <w:highlight w:val="yellow"/>
        </w:rPr>
      </w:pPr>
    </w:p>
    <w:p>
      <w:pPr>
        <w:jc w:val="both"/>
        <w:rPr>
          <w:b/>
          <w:sz w:val="22"/>
        </w:rPr>
      </w:pPr>
      <w:r>
        <w:rPr>
          <w:b/>
          <w:sz w:val="22"/>
        </w:rPr>
        <w:t>En tant que Chef de travaux d’atelier, quelles sont les actions prioritaires que vous mettriez en place afin d’apporter un soutien aux équipes de l'ARTEM ? Expliquez.</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Décrivez les outils et méthodes que vous pourriez mobiliser afin d’atteindre les actions citées précédemment.</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3.2 Vision de la fonction</w:t>
      </w:r>
    </w:p>
    <w:p>
      <w:pPr>
        <w:jc w:val="both"/>
        <w:rPr>
          <w:rFonts w:asciiTheme="minorHAnsi" w:eastAsia="Times New Roman" w:hAnsiTheme="minorHAnsi" w:cstheme="minorHAnsi"/>
          <w:b/>
          <w:sz w:val="28"/>
          <w:szCs w:val="22"/>
          <w:shd w:val="clear" w:color="auto" w:fill="002060"/>
          <w:lang w:val="fr-FR" w:eastAsia="fr-FR"/>
        </w:rPr>
      </w:pPr>
    </w:p>
    <w:p>
      <w:pPr>
        <w:jc w:val="both"/>
        <w:rPr>
          <w:sz w:val="22"/>
        </w:rPr>
      </w:pPr>
      <w:r>
        <w:rPr>
          <w:b/>
          <w:sz w:val="22"/>
        </w:rPr>
        <w:t>Développez votre plan d’actions à court et long terme pour favoriser un climat relationnel positif au travers des différentes équipes de l’établissement auquel vous postulez</w:t>
      </w:r>
      <w:r>
        <w:rPr>
          <w:sz w:val="22"/>
        </w:rPr>
        <w:t>.</w:t>
      </w:r>
      <w:r>
        <w:rPr>
          <w:b/>
          <w:sz w:val="22"/>
        </w:rPr>
        <w:tab/>
      </w:r>
      <w:r>
        <w:rPr>
          <w:b/>
          <w:sz w:val="22"/>
        </w:rPr>
        <w:br/>
      </w: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b/>
          <w:sz w:val="22"/>
        </w:rPr>
      </w:pPr>
      <w:r>
        <w:rPr>
          <w:b/>
          <w:sz w:val="22"/>
        </w:rPr>
        <w:t>Une de vos missions est de véhiculer les valeurs de notre Pouvoir Organisateur. Comment feriez-vous vivre</w:t>
      </w:r>
      <w:r>
        <w:rPr>
          <w:sz w:val="22"/>
        </w:rPr>
        <w:t xml:space="preserve"> </w:t>
      </w:r>
      <w:r>
        <w:rPr>
          <w:b/>
          <w:sz w:val="22"/>
        </w:rPr>
        <w:t>le respect &amp; la neutralité</w:t>
      </w:r>
      <w:r>
        <w:rPr>
          <w:sz w:val="22"/>
        </w:rPr>
        <w:t xml:space="preserve"> </w:t>
      </w:r>
      <w:r>
        <w:rPr>
          <w:b/>
          <w:sz w:val="22"/>
        </w:rPr>
        <w:t>au quotidien dans l’établissement ARTEM ?</w:t>
      </w:r>
      <w:r>
        <w:rPr>
          <w:b/>
          <w:sz w:val="22"/>
        </w:rPr>
        <w:tab/>
      </w:r>
      <w:r>
        <w:rPr>
          <w:b/>
          <w:sz w:val="22"/>
        </w:rPr>
        <w:br/>
      </w:r>
    </w:p>
    <w:p>
      <w:pPr>
        <w:pStyle w:val="Paragraphedeliste"/>
        <w:ind w:left="0"/>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color w:val="0000FF"/>
        <w:sz w:val="16"/>
        <w:szCs w:val="16"/>
        <w:u w:val="single"/>
      </w:rPr>
    </w:pPr>
    <w:r>
      <w:rPr>
        <w:sz w:val="16"/>
        <w:szCs w:val="16"/>
      </w:rPr>
      <w:t xml:space="preserve">Chef de travaux d’atelier (H/F/X) – WBE CTA 2021 006 </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2"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forms" w:formatting="1" w:enforcement="1" w:cryptProviderType="rsaAES" w:cryptAlgorithmClass="hash" w:cryptAlgorithmType="typeAny" w:cryptAlgorithmSid="14" w:cryptSpinCount="100000" w:hash="/yV1Qt4GCej7gOgmyuMgFJv2Y9rNBmAUfPT1C/f1WSpsWIPf/qcfvju23RIpDmHgif+l1RRV1cH42isNaxTw8w==" w:salt="YxfWlzykMAmOpmgKVRgsYw=="/>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5B110-45EE-49B5-9CCB-0615370F2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1043</Words>
  <Characters>5742</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2021-05-06T07:50:00Z</dcterms:created>
  <dcterms:modified xsi:type="dcterms:W3CDTF">2021-05-06T07:50:00Z</dcterms:modified>
</cp:coreProperties>
</file>